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A3" w:rsidRPr="00DE4E00" w:rsidRDefault="001177A3" w:rsidP="001177A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DE4E00">
        <w:rPr>
          <w:rFonts w:cs="Times New Roman"/>
          <w:b/>
          <w:bCs/>
          <w:szCs w:val="24"/>
        </w:rPr>
        <w:t>DOHODA O ZAPOČTENÍ POHLEDÁVEK</w:t>
      </w:r>
    </w:p>
    <w:p w:rsidR="001177A3" w:rsidRPr="00DE4E00" w:rsidRDefault="001177A3" w:rsidP="001177A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DE4E00">
        <w:rPr>
          <w:rFonts w:cs="Times New Roman"/>
          <w:szCs w:val="24"/>
        </w:rPr>
        <w:t xml:space="preserve">dle § 1982 a </w:t>
      </w:r>
      <w:proofErr w:type="spellStart"/>
      <w:r w:rsidRPr="00DE4E00">
        <w:rPr>
          <w:rFonts w:cs="Times New Roman"/>
          <w:szCs w:val="24"/>
        </w:rPr>
        <w:t>násl</w:t>
      </w:r>
      <w:proofErr w:type="spellEnd"/>
      <w:r w:rsidRPr="00DE4E00">
        <w:rPr>
          <w:rFonts w:cs="Times New Roman"/>
          <w:szCs w:val="24"/>
        </w:rPr>
        <w:t>. zákona č. 89/2012 Sb., občanský zákoník, v platném znění</w:t>
      </w:r>
    </w:p>
    <w:p w:rsidR="001177A3" w:rsidRPr="00DE4E00" w:rsidRDefault="001177A3" w:rsidP="001177A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DE4E00">
        <w:rPr>
          <w:rFonts w:cs="Times New Roman"/>
          <w:szCs w:val="24"/>
        </w:rPr>
        <w:t>(dále jen "Dohoda")</w:t>
      </w:r>
    </w:p>
    <w:p w:rsidR="001177A3" w:rsidRPr="00DE4E00" w:rsidRDefault="001177A3" w:rsidP="001177A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1177A3" w:rsidRPr="00DE4E00" w:rsidRDefault="001177A3" w:rsidP="001177A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DE4E00">
        <w:rPr>
          <w:rFonts w:cs="Times New Roman"/>
          <w:szCs w:val="24"/>
        </w:rPr>
        <w:t>Níže uvedeného dne, měsíce a roku uzavřely:</w:t>
      </w:r>
    </w:p>
    <w:p w:rsidR="001177A3" w:rsidRPr="00DE4E00" w:rsidRDefault="001177A3" w:rsidP="001177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1177A3" w:rsidRPr="00DE4E00" w:rsidRDefault="001177A3" w:rsidP="001177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DE4E00">
        <w:rPr>
          <w:rFonts w:cs="Times New Roman"/>
          <w:b/>
          <w:bCs/>
          <w:szCs w:val="24"/>
        </w:rPr>
        <w:t xml:space="preserve">Společnost Vodovody a kanalizace Nymburk, a.s., </w:t>
      </w:r>
      <w:r w:rsidRPr="00DE4E00">
        <w:rPr>
          <w:rFonts w:cs="Times New Roman"/>
          <w:bCs/>
          <w:szCs w:val="24"/>
        </w:rPr>
        <w:t xml:space="preserve">IČ 46357009, se sídlem </w:t>
      </w:r>
      <w:proofErr w:type="spellStart"/>
      <w:r w:rsidRPr="00DE4E00">
        <w:rPr>
          <w:rFonts w:cs="Times New Roman"/>
          <w:bCs/>
          <w:szCs w:val="24"/>
        </w:rPr>
        <w:t>Bobnická</w:t>
      </w:r>
      <w:proofErr w:type="spellEnd"/>
      <w:r w:rsidRPr="00DE4E00">
        <w:rPr>
          <w:rFonts w:cs="Times New Roman"/>
          <w:bCs/>
          <w:szCs w:val="24"/>
        </w:rPr>
        <w:t xml:space="preserve"> 712, 288 02 Nymburk, zastoupená předsedou představenstva Ing. Milošem Peterou, </w:t>
      </w:r>
      <w:r w:rsidR="003B1EC8" w:rsidRPr="00DE4E00">
        <w:rPr>
          <w:rFonts w:cs="Times New Roman"/>
          <w:bCs/>
          <w:szCs w:val="24"/>
        </w:rPr>
        <w:t xml:space="preserve">dále jen společnost, </w:t>
      </w:r>
      <w:r w:rsidR="00C72657">
        <w:rPr>
          <w:rFonts w:cs="Times New Roman"/>
          <w:bCs/>
          <w:szCs w:val="24"/>
        </w:rPr>
        <w:t>na straně jedné</w:t>
      </w:r>
    </w:p>
    <w:p w:rsidR="006C4DBD" w:rsidRDefault="00160AC6" w:rsidP="006C4DB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:rsidR="006C4DBD" w:rsidRDefault="006C4DBD" w:rsidP="006C4DB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C72657" w:rsidRPr="00DE4E00" w:rsidRDefault="00AF5901" w:rsidP="00C726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DA7685">
        <w:rPr>
          <w:b/>
          <w:szCs w:val="28"/>
        </w:rPr>
        <w:t>Obec Starý Vestec</w:t>
      </w:r>
      <w:r w:rsidRPr="00DA7685">
        <w:rPr>
          <w:szCs w:val="28"/>
        </w:rPr>
        <w:t xml:space="preserve">, IČ: 00640590, se sídlem Starý Vestec 67, 289 16 Přerov nad Labem, zastoupená starostou Ing. Zdeňkem </w:t>
      </w:r>
      <w:proofErr w:type="spellStart"/>
      <w:r w:rsidRPr="00DA7685">
        <w:rPr>
          <w:szCs w:val="28"/>
        </w:rPr>
        <w:t>Mocem</w:t>
      </w:r>
      <w:proofErr w:type="spellEnd"/>
      <w:r w:rsidR="00C72657">
        <w:rPr>
          <w:szCs w:val="28"/>
        </w:rPr>
        <w:t>, na straně druhé</w:t>
      </w:r>
    </w:p>
    <w:p w:rsidR="001177A3" w:rsidRPr="00DE4E00" w:rsidRDefault="001177A3" w:rsidP="001177A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177A3" w:rsidRPr="00DE4E00" w:rsidRDefault="001177A3" w:rsidP="001177A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DE4E00">
        <w:rPr>
          <w:rFonts w:cs="Times New Roman"/>
          <w:szCs w:val="24"/>
        </w:rPr>
        <w:t xml:space="preserve">tuto </w:t>
      </w:r>
    </w:p>
    <w:p w:rsidR="001177A3" w:rsidRDefault="001177A3" w:rsidP="001177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</w:rPr>
      </w:pPr>
    </w:p>
    <w:p w:rsidR="001177A3" w:rsidRPr="00DD2420" w:rsidRDefault="001177A3" w:rsidP="001177A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DD2420">
        <w:rPr>
          <w:rFonts w:cs="Times New Roman"/>
          <w:b/>
          <w:sz w:val="28"/>
        </w:rPr>
        <w:t>Dohodu o započtení pohledávek</w:t>
      </w:r>
    </w:p>
    <w:p w:rsidR="001177A3" w:rsidRPr="00DD2420" w:rsidRDefault="001177A3" w:rsidP="001177A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520719" w:rsidRPr="003B1EC8" w:rsidRDefault="003B1EC8" w:rsidP="003B1EC8">
      <w:pPr>
        <w:jc w:val="center"/>
        <w:rPr>
          <w:b/>
        </w:rPr>
      </w:pPr>
      <w:r w:rsidRPr="003B1EC8">
        <w:rPr>
          <w:b/>
        </w:rPr>
        <w:t>I.</w:t>
      </w:r>
    </w:p>
    <w:p w:rsidR="003B1EC8" w:rsidRDefault="003B1EC8" w:rsidP="003B1EC8">
      <w:pPr>
        <w:jc w:val="center"/>
        <w:rPr>
          <w:b/>
        </w:rPr>
      </w:pPr>
      <w:r w:rsidRPr="003B1EC8">
        <w:rPr>
          <w:b/>
        </w:rPr>
        <w:t>Pohledávky</w:t>
      </w:r>
    </w:p>
    <w:p w:rsidR="003B1EC8" w:rsidRDefault="003B1EC8" w:rsidP="003B1EC8">
      <w:pPr>
        <w:jc w:val="both"/>
        <w:rPr>
          <w:rFonts w:cs="Times New Roman"/>
        </w:rPr>
      </w:pPr>
      <w:r>
        <w:tab/>
      </w:r>
      <w:r w:rsidR="00627705">
        <w:t xml:space="preserve">1.1 </w:t>
      </w:r>
      <w:r>
        <w:t>Upisovatel jako věřitel</w:t>
      </w:r>
      <w:r w:rsidR="002B4AD4">
        <w:t xml:space="preserve"> </w:t>
      </w:r>
      <w:r>
        <w:t>uzavřel se společností Vodo</w:t>
      </w:r>
      <w:r w:rsidR="00855D4D">
        <w:t xml:space="preserve">vody a kanalizace Nymburk, a.s., jako dlužníkem, </w:t>
      </w:r>
      <w:r>
        <w:t>dne</w:t>
      </w:r>
      <w:r w:rsidR="0088560B">
        <w:t xml:space="preserve"> </w:t>
      </w:r>
      <w:r w:rsidR="00C72657">
        <w:t>31. 1. 2017</w:t>
      </w:r>
      <w:r>
        <w:t xml:space="preserve"> </w:t>
      </w:r>
      <w:r w:rsidR="00C72657">
        <w:rPr>
          <w:rFonts w:cs="Times New Roman"/>
        </w:rPr>
        <w:t xml:space="preserve">smlouvu o zápůjčce podle § 2390 a </w:t>
      </w:r>
      <w:proofErr w:type="spellStart"/>
      <w:r w:rsidR="00C72657">
        <w:rPr>
          <w:rFonts w:cs="Times New Roman"/>
        </w:rPr>
        <w:t>násl</w:t>
      </w:r>
      <w:proofErr w:type="spellEnd"/>
      <w:r w:rsidR="00C72657">
        <w:rPr>
          <w:rFonts w:cs="Times New Roman"/>
        </w:rPr>
        <w:t>. občanského zákoníku č. 89/2012 Sb., v platném znění</w:t>
      </w:r>
      <w:r w:rsidR="00160AC6">
        <w:rPr>
          <w:rFonts w:cs="Times New Roman"/>
        </w:rPr>
        <w:t>, na základě které</w:t>
      </w:r>
      <w:r>
        <w:rPr>
          <w:rFonts w:cs="Times New Roman"/>
        </w:rPr>
        <w:t xml:space="preserve"> poskytl společnosti částku Kč </w:t>
      </w:r>
      <w:r w:rsidR="00AF5901">
        <w:rPr>
          <w:rFonts w:cs="Times New Roman"/>
        </w:rPr>
        <w:t>2.912.000</w:t>
      </w:r>
      <w:r>
        <w:rPr>
          <w:rFonts w:cs="Times New Roman"/>
        </w:rPr>
        <w:t xml:space="preserve">,- (slovy: </w:t>
      </w:r>
      <w:r w:rsidR="00AF5901">
        <w:rPr>
          <w:rFonts w:cs="Times New Roman"/>
        </w:rPr>
        <w:t>dva milióny devět set dvanáct tisíc</w:t>
      </w:r>
      <w:r>
        <w:rPr>
          <w:rFonts w:cs="Times New Roman"/>
        </w:rPr>
        <w:t xml:space="preserve"> korun českých). Peněžitá pohledávka upisovatele za společností činila ke dni 24. 5. 2018</w:t>
      </w:r>
      <w:r w:rsidR="0088560B">
        <w:rPr>
          <w:rFonts w:cs="Times New Roman"/>
        </w:rPr>
        <w:t xml:space="preserve"> právě</w:t>
      </w:r>
      <w:r>
        <w:rPr>
          <w:rFonts w:cs="Times New Roman"/>
        </w:rPr>
        <w:t xml:space="preserve"> Kč </w:t>
      </w:r>
      <w:r w:rsidR="00AF5901">
        <w:rPr>
          <w:rFonts w:cs="Times New Roman"/>
        </w:rPr>
        <w:t>2.912.000,- (slovy: dva milióny devět set dvanáct tisíc korun českých)</w:t>
      </w:r>
      <w:r w:rsidR="00627705">
        <w:rPr>
          <w:rFonts w:cs="Times New Roman"/>
        </w:rPr>
        <w:t>.</w:t>
      </w:r>
    </w:p>
    <w:p w:rsidR="00627705" w:rsidRDefault="00627705" w:rsidP="003B1EC8">
      <w:pPr>
        <w:jc w:val="both"/>
        <w:rPr>
          <w:rFonts w:cs="Times New Roman"/>
        </w:rPr>
      </w:pPr>
      <w:r>
        <w:rPr>
          <w:rFonts w:cs="Times New Roman"/>
          <w:sz w:val="28"/>
        </w:rPr>
        <w:tab/>
      </w:r>
      <w:r w:rsidRPr="00627705">
        <w:rPr>
          <w:rFonts w:cs="Times New Roman"/>
        </w:rPr>
        <w:t>1.2</w:t>
      </w:r>
      <w:r>
        <w:rPr>
          <w:rFonts w:cs="Times New Roman"/>
        </w:rPr>
        <w:t xml:space="preserve"> Na základě smlouvy o upsání akcií uzavřené dne …………. </w:t>
      </w:r>
      <w:proofErr w:type="gramStart"/>
      <w:r>
        <w:rPr>
          <w:rFonts w:cs="Times New Roman"/>
        </w:rPr>
        <w:t>mezi</w:t>
      </w:r>
      <w:proofErr w:type="gramEnd"/>
      <w:r>
        <w:rPr>
          <w:rFonts w:cs="Times New Roman"/>
        </w:rPr>
        <w:t xml:space="preserve"> upisovatelem a společností má společnost za upisovatelem pohledávku ve výši Kč </w:t>
      </w:r>
      <w:r w:rsidR="00AF5901">
        <w:rPr>
          <w:rFonts w:cs="Times New Roman"/>
        </w:rPr>
        <w:t>2.912.000,- (slovy: dva milióny devět set dvanáct tisíc korun českých)</w:t>
      </w:r>
      <w:r>
        <w:rPr>
          <w:rFonts w:cs="Times New Roman"/>
        </w:rPr>
        <w:t xml:space="preserve">. Tato pohledávka je splatná ve lhůtě </w:t>
      </w:r>
      <w:r w:rsidR="00DD2420">
        <w:rPr>
          <w:rFonts w:cs="Times New Roman"/>
        </w:rPr>
        <w:t>……………</w:t>
      </w:r>
      <w:r>
        <w:rPr>
          <w:rFonts w:cs="Times New Roman"/>
        </w:rPr>
        <w:t>, která počala běžet dnem, kdy byl upisovateli doručen návrh společnosti na uzavření této dohody o započtení.</w:t>
      </w:r>
    </w:p>
    <w:p w:rsidR="00627705" w:rsidRDefault="00627705" w:rsidP="00627705">
      <w:pPr>
        <w:jc w:val="center"/>
        <w:rPr>
          <w:rFonts w:cs="Times New Roman"/>
          <w:b/>
        </w:rPr>
      </w:pPr>
      <w:r w:rsidRPr="00627705">
        <w:rPr>
          <w:rFonts w:cs="Times New Roman"/>
          <w:b/>
        </w:rPr>
        <w:t>II.</w:t>
      </w:r>
    </w:p>
    <w:p w:rsidR="00627705" w:rsidRDefault="00627705" w:rsidP="00627705">
      <w:pPr>
        <w:jc w:val="center"/>
        <w:rPr>
          <w:rFonts w:cs="Times New Roman"/>
          <w:b/>
        </w:rPr>
      </w:pPr>
      <w:r>
        <w:rPr>
          <w:rFonts w:cs="Times New Roman"/>
          <w:b/>
        </w:rPr>
        <w:t>Započtení</w:t>
      </w:r>
    </w:p>
    <w:p w:rsidR="00627705" w:rsidRDefault="00627705" w:rsidP="00627705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2.1 Své pohledávky </w:t>
      </w:r>
      <w:r w:rsidR="00855D4D">
        <w:rPr>
          <w:rFonts w:cs="Times New Roman"/>
        </w:rPr>
        <w:t xml:space="preserve">uvedené </w:t>
      </w:r>
      <w:r>
        <w:rPr>
          <w:rFonts w:cs="Times New Roman"/>
        </w:rPr>
        <w:t xml:space="preserve">v článku I. smluvní strany v souladu s § 1982 a </w:t>
      </w:r>
      <w:proofErr w:type="spellStart"/>
      <w:r>
        <w:rPr>
          <w:rFonts w:cs="Times New Roman"/>
        </w:rPr>
        <w:t>násl</w:t>
      </w:r>
      <w:proofErr w:type="spellEnd"/>
      <w:r>
        <w:rPr>
          <w:rFonts w:cs="Times New Roman"/>
        </w:rPr>
        <w:t>. občanského zákoníku</w:t>
      </w:r>
      <w:r w:rsidR="00DD2420">
        <w:rPr>
          <w:rFonts w:cs="Times New Roman"/>
        </w:rPr>
        <w:t xml:space="preserve"> v platném znění</w:t>
      </w:r>
      <w:r>
        <w:rPr>
          <w:rFonts w:cs="Times New Roman"/>
        </w:rPr>
        <w:t xml:space="preserve"> započítávají dohodou, a to do výše, do jaké se tyto pohledávky kryjí, tj. do výše Kč </w:t>
      </w:r>
      <w:r w:rsidR="00AF5901">
        <w:rPr>
          <w:rFonts w:cs="Times New Roman"/>
        </w:rPr>
        <w:t>2.912.000,- (slovy: dva milióny devět set dvanáct tisíc korun českých)</w:t>
      </w:r>
      <w:r>
        <w:rPr>
          <w:rFonts w:cs="Times New Roman"/>
        </w:rPr>
        <w:t>.</w:t>
      </w:r>
    </w:p>
    <w:p w:rsidR="00160AC6" w:rsidRDefault="00160AC6" w:rsidP="00627705">
      <w:pPr>
        <w:jc w:val="center"/>
        <w:rPr>
          <w:rFonts w:cs="Times New Roman"/>
          <w:b/>
        </w:rPr>
      </w:pPr>
    </w:p>
    <w:p w:rsidR="00160AC6" w:rsidRDefault="00160AC6" w:rsidP="00627705">
      <w:pPr>
        <w:jc w:val="center"/>
        <w:rPr>
          <w:rFonts w:cs="Times New Roman"/>
          <w:b/>
        </w:rPr>
      </w:pPr>
    </w:p>
    <w:p w:rsidR="00160AC6" w:rsidRDefault="00160AC6" w:rsidP="00627705">
      <w:pPr>
        <w:jc w:val="center"/>
        <w:rPr>
          <w:rFonts w:cs="Times New Roman"/>
          <w:b/>
        </w:rPr>
      </w:pPr>
    </w:p>
    <w:p w:rsidR="00627705" w:rsidRPr="00627705" w:rsidRDefault="00627705" w:rsidP="00627705">
      <w:pPr>
        <w:jc w:val="center"/>
        <w:rPr>
          <w:rFonts w:cs="Times New Roman"/>
          <w:b/>
        </w:rPr>
      </w:pPr>
      <w:r w:rsidRPr="00627705">
        <w:rPr>
          <w:rFonts w:cs="Times New Roman"/>
          <w:b/>
        </w:rPr>
        <w:lastRenderedPageBreak/>
        <w:t>III.</w:t>
      </w:r>
    </w:p>
    <w:p w:rsidR="00627705" w:rsidRDefault="00627705" w:rsidP="00627705">
      <w:pPr>
        <w:jc w:val="center"/>
        <w:rPr>
          <w:rFonts w:cs="Times New Roman"/>
          <w:b/>
        </w:rPr>
      </w:pPr>
      <w:r w:rsidRPr="00627705">
        <w:rPr>
          <w:rFonts w:cs="Times New Roman"/>
          <w:b/>
        </w:rPr>
        <w:t>Závěrečná ustanovení</w:t>
      </w:r>
    </w:p>
    <w:p w:rsidR="00EF2AEA" w:rsidRPr="00EF2AEA" w:rsidRDefault="008529CF" w:rsidP="00EF2AEA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3.1 Starosta </w:t>
      </w:r>
      <w:r w:rsidR="00EF2AEA">
        <w:rPr>
          <w:rFonts w:cs="Times New Roman"/>
        </w:rPr>
        <w:t xml:space="preserve">obce prohlašuje, že k uzavření této smlouvy jsou ze strany obce splněny všechny zákonné podmínky, zejména uvedené v zákonu o obcích. </w:t>
      </w:r>
    </w:p>
    <w:p w:rsidR="00627705" w:rsidRDefault="00EF2AEA" w:rsidP="00627705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3.2 </w:t>
      </w:r>
      <w:r w:rsidR="00627705">
        <w:rPr>
          <w:rFonts w:cs="Times New Roman"/>
        </w:rPr>
        <w:t>Tato dohoda nabývá</w:t>
      </w:r>
      <w:r w:rsidR="00DD2420">
        <w:rPr>
          <w:rFonts w:cs="Times New Roman"/>
        </w:rPr>
        <w:t xml:space="preserve"> platností a účinností dnem</w:t>
      </w:r>
      <w:r w:rsidR="00F070FE">
        <w:rPr>
          <w:rFonts w:cs="Times New Roman"/>
        </w:rPr>
        <w:t xml:space="preserve"> jejího</w:t>
      </w:r>
      <w:r w:rsidR="00627705">
        <w:rPr>
          <w:rFonts w:cs="Times New Roman"/>
        </w:rPr>
        <w:t xml:space="preserve"> podpis</w:t>
      </w:r>
      <w:r w:rsidR="00DD2420">
        <w:rPr>
          <w:rFonts w:cs="Times New Roman"/>
        </w:rPr>
        <w:t>u</w:t>
      </w:r>
      <w:r w:rsidR="00627705">
        <w:rPr>
          <w:rFonts w:cs="Times New Roman"/>
        </w:rPr>
        <w:t xml:space="preserve"> oběma smluvními stranami.</w:t>
      </w:r>
    </w:p>
    <w:p w:rsidR="00EF2AEA" w:rsidRDefault="00472AAB" w:rsidP="00627705">
      <w:pPr>
        <w:jc w:val="both"/>
        <w:rPr>
          <w:rFonts w:cs="Times New Roman"/>
        </w:rPr>
      </w:pPr>
      <w:r>
        <w:rPr>
          <w:rFonts w:cs="Times New Roman"/>
        </w:rPr>
        <w:tab/>
        <w:t>3.</w:t>
      </w:r>
      <w:r w:rsidR="00EF2AEA">
        <w:rPr>
          <w:rFonts w:cs="Times New Roman"/>
        </w:rPr>
        <w:t>3</w:t>
      </w:r>
      <w:r>
        <w:rPr>
          <w:rFonts w:cs="Times New Roman"/>
        </w:rPr>
        <w:t xml:space="preserve"> Tato dohoda je vyhotovena ve čtyřech stejnopisech, z nichž každá ze smluvních stran obdrží po jednom stejnopisu a dva stejnopisy jsou určeny k podání návrhu na zvýšení základního kapitálu společnosti do obchodního rejstříku.</w:t>
      </w:r>
    </w:p>
    <w:p w:rsidR="00472AAB" w:rsidRDefault="00472AAB" w:rsidP="00627705">
      <w:pPr>
        <w:jc w:val="both"/>
        <w:rPr>
          <w:rFonts w:cs="Times New Roman"/>
        </w:rPr>
      </w:pPr>
      <w:r>
        <w:rPr>
          <w:rFonts w:cs="Times New Roman"/>
        </w:rPr>
        <w:tab/>
        <w:t>3.</w:t>
      </w:r>
      <w:r w:rsidR="00EF2AEA">
        <w:rPr>
          <w:rFonts w:cs="Times New Roman"/>
        </w:rPr>
        <w:t>4</w:t>
      </w:r>
      <w:r>
        <w:rPr>
          <w:rFonts w:cs="Times New Roman"/>
        </w:rPr>
        <w:t xml:space="preserve"> Obě smluvní strany tímto prohlašují a potvrzují, že veškerá ustanovení a podmínky této dohody byly dohodnu</w:t>
      </w:r>
      <w:r w:rsidR="00855D4D">
        <w:rPr>
          <w:rFonts w:cs="Times New Roman"/>
        </w:rPr>
        <w:t>ty mezi stranami svobodně, vážně</w:t>
      </w:r>
      <w:r>
        <w:rPr>
          <w:rFonts w:cs="Times New Roman"/>
        </w:rPr>
        <w:t xml:space="preserve"> a určitě, nikoliv v tísni či za nápadně nevýhodných podmínek a na důkaz toho připojují své podpisy.</w:t>
      </w:r>
    </w:p>
    <w:p w:rsidR="00E725EE" w:rsidRDefault="00E725EE" w:rsidP="00627705">
      <w:pPr>
        <w:jc w:val="both"/>
        <w:rPr>
          <w:rFonts w:cs="Times New Roman"/>
        </w:rPr>
      </w:pPr>
    </w:p>
    <w:p w:rsidR="00E725EE" w:rsidRDefault="00E725EE" w:rsidP="00627705">
      <w:pPr>
        <w:jc w:val="both"/>
        <w:rPr>
          <w:rFonts w:cs="Times New Roman"/>
        </w:rPr>
      </w:pPr>
      <w:r>
        <w:rPr>
          <w:rFonts w:cs="Times New Roman"/>
        </w:rPr>
        <w:t>V Nymburce dne ……………………</w:t>
      </w:r>
    </w:p>
    <w:p w:rsidR="00E725EE" w:rsidRDefault="00E725EE" w:rsidP="00627705">
      <w:pPr>
        <w:jc w:val="both"/>
        <w:rPr>
          <w:rFonts w:cs="Times New Roman"/>
          <w:sz w:val="28"/>
        </w:rPr>
      </w:pPr>
    </w:p>
    <w:p w:rsidR="00E725EE" w:rsidRDefault="00E725EE" w:rsidP="00627705">
      <w:pPr>
        <w:jc w:val="both"/>
        <w:rPr>
          <w:rFonts w:cs="Times New Roman"/>
          <w:sz w:val="32"/>
        </w:rPr>
      </w:pPr>
    </w:p>
    <w:p w:rsidR="00EF2AEA" w:rsidRPr="00E725EE" w:rsidRDefault="00EF2AEA" w:rsidP="00627705">
      <w:pPr>
        <w:jc w:val="both"/>
        <w:rPr>
          <w:rFonts w:cs="Times New Roman"/>
          <w:sz w:val="32"/>
        </w:rPr>
      </w:pPr>
    </w:p>
    <w:p w:rsidR="00E725EE" w:rsidRDefault="00E725EE" w:rsidP="00DE4E00">
      <w:pPr>
        <w:spacing w:after="0" w:line="240" w:lineRule="auto"/>
        <w:jc w:val="both"/>
        <w:rPr>
          <w:rFonts w:cs="Times New Roman"/>
        </w:rPr>
      </w:pPr>
      <w:r w:rsidRPr="00E725EE">
        <w:rPr>
          <w:rFonts w:cs="Times New Roman"/>
        </w:rPr>
        <w:t>Vodovody a kan</w:t>
      </w:r>
      <w:r>
        <w:rPr>
          <w:rFonts w:cs="Times New Roman"/>
        </w:rPr>
        <w:t xml:space="preserve">alizace Nymburk, a.s.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E4E00">
        <w:rPr>
          <w:rFonts w:cs="Times New Roman"/>
        </w:rPr>
        <w:tab/>
        <w:t xml:space="preserve">      </w:t>
      </w:r>
      <w:r w:rsidR="00AF5901">
        <w:rPr>
          <w:rFonts w:cs="Times New Roman"/>
        </w:rPr>
        <w:tab/>
        <w:t xml:space="preserve">  </w:t>
      </w:r>
      <w:r w:rsidR="006C4DBD">
        <w:rPr>
          <w:rFonts w:cs="Times New Roman"/>
        </w:rPr>
        <w:t xml:space="preserve">Obec </w:t>
      </w:r>
      <w:r w:rsidR="00AF5901">
        <w:rPr>
          <w:rFonts w:cs="Times New Roman"/>
        </w:rPr>
        <w:t>Starý Vestec</w:t>
      </w:r>
    </w:p>
    <w:p w:rsidR="00E725EE" w:rsidRDefault="00DE4E00" w:rsidP="00DE4E0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E725EE">
        <w:rPr>
          <w:rFonts w:cs="Times New Roman"/>
        </w:rPr>
        <w:t>Ing. Miloš Petera</w:t>
      </w:r>
      <w:r w:rsidR="00E725EE">
        <w:rPr>
          <w:rFonts w:cs="Times New Roman"/>
        </w:rPr>
        <w:tab/>
      </w:r>
      <w:r w:rsidR="00E725EE">
        <w:rPr>
          <w:rFonts w:cs="Times New Roman"/>
        </w:rPr>
        <w:tab/>
      </w:r>
      <w:r w:rsidR="00E725EE">
        <w:rPr>
          <w:rFonts w:cs="Times New Roman"/>
        </w:rPr>
        <w:tab/>
      </w:r>
      <w:r w:rsidR="00E725EE">
        <w:rPr>
          <w:rFonts w:cs="Times New Roman"/>
        </w:rPr>
        <w:tab/>
      </w:r>
      <w:r w:rsidR="00E725EE">
        <w:rPr>
          <w:rFonts w:cs="Times New Roman"/>
        </w:rPr>
        <w:tab/>
      </w:r>
      <w:r w:rsidR="00E725EE">
        <w:rPr>
          <w:rFonts w:cs="Times New Roman"/>
        </w:rPr>
        <w:tab/>
      </w:r>
      <w:r w:rsidR="002B4AD4">
        <w:rPr>
          <w:rFonts w:cs="Times New Roman"/>
        </w:rPr>
        <w:t xml:space="preserve"> </w:t>
      </w:r>
      <w:r w:rsidR="002B4AD4">
        <w:rPr>
          <w:rFonts w:cs="Times New Roman"/>
        </w:rPr>
        <w:tab/>
        <w:t xml:space="preserve">   </w:t>
      </w:r>
      <w:r w:rsidR="00AF5901">
        <w:rPr>
          <w:rFonts w:cs="Times New Roman"/>
        </w:rPr>
        <w:t xml:space="preserve"> Ing. Zdeněk Moc</w:t>
      </w:r>
    </w:p>
    <w:p w:rsidR="00DE4E00" w:rsidRPr="00E725EE" w:rsidRDefault="00DE4E00" w:rsidP="00DE4E0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předseda předsta</w:t>
      </w:r>
      <w:r w:rsidR="002B4AD4">
        <w:rPr>
          <w:rFonts w:cs="Times New Roman"/>
        </w:rPr>
        <w:t>venstva</w:t>
      </w:r>
      <w:r w:rsidR="002B4AD4">
        <w:rPr>
          <w:rFonts w:cs="Times New Roman"/>
        </w:rPr>
        <w:tab/>
      </w:r>
      <w:r w:rsidR="002B4AD4">
        <w:rPr>
          <w:rFonts w:cs="Times New Roman"/>
        </w:rPr>
        <w:tab/>
      </w:r>
      <w:r w:rsidR="002B4AD4">
        <w:rPr>
          <w:rFonts w:cs="Times New Roman"/>
        </w:rPr>
        <w:tab/>
      </w:r>
      <w:r w:rsidR="002B4AD4">
        <w:rPr>
          <w:rFonts w:cs="Times New Roman"/>
        </w:rPr>
        <w:tab/>
      </w:r>
      <w:r w:rsidR="002B4AD4">
        <w:rPr>
          <w:rFonts w:cs="Times New Roman"/>
        </w:rPr>
        <w:tab/>
      </w:r>
      <w:r w:rsidR="002B4AD4">
        <w:rPr>
          <w:rFonts w:cs="Times New Roman"/>
        </w:rPr>
        <w:tab/>
        <w:t xml:space="preserve">                    </w:t>
      </w:r>
      <w:r w:rsidR="00160AC6">
        <w:rPr>
          <w:rFonts w:cs="Times New Roman"/>
        </w:rPr>
        <w:t xml:space="preserve">   </w:t>
      </w:r>
      <w:r w:rsidR="00B51D89">
        <w:rPr>
          <w:rFonts w:cs="Times New Roman"/>
        </w:rPr>
        <w:t xml:space="preserve"> </w:t>
      </w:r>
      <w:r w:rsidR="002B4AD4">
        <w:rPr>
          <w:rFonts w:cs="Times New Roman"/>
        </w:rPr>
        <w:t>starosta</w:t>
      </w:r>
    </w:p>
    <w:sectPr w:rsidR="00DE4E00" w:rsidRPr="00E725EE" w:rsidSect="00520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802A3"/>
    <w:multiLevelType w:val="hybridMultilevel"/>
    <w:tmpl w:val="E3F023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7A3"/>
    <w:rsid w:val="00082214"/>
    <w:rsid w:val="001177A3"/>
    <w:rsid w:val="00160AC6"/>
    <w:rsid w:val="002B4AD4"/>
    <w:rsid w:val="003B1EC8"/>
    <w:rsid w:val="00472AAB"/>
    <w:rsid w:val="00520719"/>
    <w:rsid w:val="006167F2"/>
    <w:rsid w:val="00627705"/>
    <w:rsid w:val="006C4DBD"/>
    <w:rsid w:val="007866B2"/>
    <w:rsid w:val="00787257"/>
    <w:rsid w:val="00847BC3"/>
    <w:rsid w:val="008529CF"/>
    <w:rsid w:val="00855D4D"/>
    <w:rsid w:val="0088560B"/>
    <w:rsid w:val="00957503"/>
    <w:rsid w:val="00AF5901"/>
    <w:rsid w:val="00B11128"/>
    <w:rsid w:val="00B51D89"/>
    <w:rsid w:val="00B6183C"/>
    <w:rsid w:val="00C37750"/>
    <w:rsid w:val="00C72657"/>
    <w:rsid w:val="00DD2420"/>
    <w:rsid w:val="00DE4E00"/>
    <w:rsid w:val="00E415EA"/>
    <w:rsid w:val="00E725EE"/>
    <w:rsid w:val="00EF2AEA"/>
    <w:rsid w:val="00F0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7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2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7782-7532-4219-B4B7-F79DD88E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JUDr.Tichý</dc:creator>
  <cp:lastModifiedBy>JUDr.Tichý</cp:lastModifiedBy>
  <cp:revision>3</cp:revision>
  <cp:lastPrinted>2018-04-12T14:23:00Z</cp:lastPrinted>
  <dcterms:created xsi:type="dcterms:W3CDTF">2018-04-16T10:45:00Z</dcterms:created>
  <dcterms:modified xsi:type="dcterms:W3CDTF">2018-04-16T10:48:00Z</dcterms:modified>
</cp:coreProperties>
</file>